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486" w:rsidRDefault="008A2486" w:rsidP="00A11A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1A82" w:rsidRPr="00A41733" w:rsidRDefault="008A2486" w:rsidP="00A11A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РАБОЧЕЙ  ПРОГРАММЕ</w:t>
      </w:r>
    </w:p>
    <w:p w:rsidR="00A11A82" w:rsidRPr="00A41733" w:rsidRDefault="008A2486" w:rsidP="00A11A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ГЕОГРАФИЯ</w:t>
      </w:r>
    </w:p>
    <w:p w:rsidR="00A11A82" w:rsidRPr="00A41733" w:rsidRDefault="00A11A82" w:rsidP="008A2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733">
        <w:rPr>
          <w:rFonts w:ascii="Times New Roman" w:hAnsi="Times New Roman" w:cs="Times New Roman"/>
          <w:b/>
          <w:sz w:val="28"/>
          <w:szCs w:val="28"/>
        </w:rPr>
        <w:t>(5-9 КЛАССЫ)</w:t>
      </w:r>
    </w:p>
    <w:p w:rsidR="008A2486" w:rsidRDefault="00A11A82" w:rsidP="008A2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86">
        <w:rPr>
          <w:rFonts w:ascii="Times New Roman" w:hAnsi="Times New Roman" w:cs="Times New Roman"/>
          <w:sz w:val="24"/>
          <w:szCs w:val="24"/>
        </w:rPr>
        <w:t xml:space="preserve">            Рабочая программа на уровне основного общего образования разработана на основе Федерального государственного образовательного стандарта основного общего образования. Содержание рабочей программы ориентировано на использование УМК </w:t>
      </w:r>
      <w:r w:rsidRPr="008A2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«Полярная звезда», издательство «Просвещение»</w:t>
      </w:r>
      <w:r w:rsidR="008A24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1A82" w:rsidRPr="008A2486" w:rsidRDefault="008A2486" w:rsidP="008A2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A11A82" w:rsidRPr="008A2486">
        <w:rPr>
          <w:rFonts w:ascii="Times New Roman" w:eastAsia="Calibri" w:hAnsi="Times New Roman" w:cs="Times New Roman"/>
          <w:sz w:val="24"/>
          <w:szCs w:val="24"/>
        </w:rPr>
        <w:t>Содержание программы представлено следующими 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зделами: планируемые результаты </w:t>
      </w:r>
      <w:r w:rsidR="00A11A82" w:rsidRPr="008A2486">
        <w:rPr>
          <w:rFonts w:ascii="Times New Roman" w:eastAsia="Calibri" w:hAnsi="Times New Roman" w:cs="Times New Roman"/>
          <w:sz w:val="24"/>
          <w:szCs w:val="24"/>
        </w:rPr>
        <w:t>освоения предмета, содержание предмета, тематическое планирование.</w:t>
      </w:r>
      <w:bookmarkStart w:id="0" w:name="_GoBack"/>
      <w:bookmarkEnd w:id="0"/>
    </w:p>
    <w:p w:rsidR="00A11A82" w:rsidRPr="008A2486" w:rsidRDefault="00A11A82" w:rsidP="008A24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Цели:</w:t>
      </w:r>
    </w:p>
    <w:p w:rsidR="00A11A82" w:rsidRPr="008A2486" w:rsidRDefault="00A11A82" w:rsidP="008A2486">
      <w:pPr>
        <w:widowControl w:val="0"/>
        <w:numPr>
          <w:ilvl w:val="0"/>
          <w:numId w:val="1"/>
        </w:numPr>
        <w:tabs>
          <w:tab w:val="left" w:pos="5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A248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</w:t>
      </w:r>
    </w:p>
    <w:p w:rsidR="00A11A82" w:rsidRPr="008A2486" w:rsidRDefault="00A11A82" w:rsidP="008A2486">
      <w:pPr>
        <w:widowControl w:val="0"/>
        <w:numPr>
          <w:ilvl w:val="0"/>
          <w:numId w:val="1"/>
        </w:numPr>
        <w:tabs>
          <w:tab w:val="left" w:pos="5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A248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</w:t>
      </w:r>
    </w:p>
    <w:p w:rsidR="00A11A82" w:rsidRPr="008A2486" w:rsidRDefault="00A11A82" w:rsidP="008A2486">
      <w:pPr>
        <w:widowControl w:val="0"/>
        <w:numPr>
          <w:ilvl w:val="0"/>
          <w:numId w:val="1"/>
        </w:numPr>
        <w:tabs>
          <w:tab w:val="left" w:pos="5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A248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воспитание экологической культуры, соответствующей современному уровню </w:t>
      </w:r>
      <w:proofErr w:type="spellStart"/>
      <w:r w:rsidRPr="008A248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геоэкологического</w:t>
      </w:r>
      <w:proofErr w:type="spellEnd"/>
      <w:r w:rsidRPr="008A248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A11A82" w:rsidRPr="008A2486" w:rsidRDefault="00A11A82" w:rsidP="008A2486">
      <w:pPr>
        <w:widowControl w:val="0"/>
        <w:numPr>
          <w:ilvl w:val="0"/>
          <w:numId w:val="1"/>
        </w:numPr>
        <w:tabs>
          <w:tab w:val="left" w:pos="5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A248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A11A82" w:rsidRPr="008A2486" w:rsidRDefault="00A11A82" w:rsidP="008A2486">
      <w:pPr>
        <w:widowControl w:val="0"/>
        <w:numPr>
          <w:ilvl w:val="0"/>
          <w:numId w:val="1"/>
        </w:numPr>
        <w:tabs>
          <w:tab w:val="left" w:pos="5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A248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8A248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полиэтничном</w:t>
      </w:r>
      <w:proofErr w:type="spellEnd"/>
      <w:r w:rsidRPr="008A248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многоконфессиональном мире;</w:t>
      </w:r>
    </w:p>
    <w:p w:rsidR="00A11A82" w:rsidRPr="008A2486" w:rsidRDefault="00A11A82" w:rsidP="008A2486">
      <w:pPr>
        <w:widowControl w:val="0"/>
        <w:numPr>
          <w:ilvl w:val="0"/>
          <w:numId w:val="1"/>
        </w:numPr>
        <w:tabs>
          <w:tab w:val="left" w:pos="5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A248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C7530B" w:rsidRPr="008A2486" w:rsidRDefault="00C7530B" w:rsidP="008A2486">
      <w:pPr>
        <w:widowControl w:val="0"/>
        <w:tabs>
          <w:tab w:val="left" w:pos="54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8A248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Формы и методы контроля.</w:t>
      </w:r>
    </w:p>
    <w:p w:rsidR="00C7530B" w:rsidRPr="008A2486" w:rsidRDefault="00C7530B" w:rsidP="008A2486">
      <w:pPr>
        <w:widowControl w:val="0"/>
        <w:tabs>
          <w:tab w:val="left" w:pos="5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8A248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Устный опрос, практическая работа, тестирование, географический диктант, письменный контроль, зачет, контрольная работа, проектная деятельность.</w:t>
      </w:r>
      <w:proofErr w:type="gramEnd"/>
    </w:p>
    <w:p w:rsidR="00C7530B" w:rsidRPr="008A2486" w:rsidRDefault="00C7530B" w:rsidP="008A24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2486">
        <w:rPr>
          <w:rFonts w:ascii="Times New Roman" w:hAnsi="Times New Roman" w:cs="Times New Roman"/>
          <w:b/>
          <w:sz w:val="24"/>
          <w:szCs w:val="24"/>
        </w:rPr>
        <w:t>Место предмета в учебном плане.</w:t>
      </w:r>
    </w:p>
    <w:p w:rsidR="00A11A82" w:rsidRPr="008A2486" w:rsidRDefault="00A11A82" w:rsidP="008A24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248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A11A82" w:rsidRPr="008A2486" w:rsidRDefault="00A11A82" w:rsidP="008A2486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A248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A11A82" w:rsidRPr="008A2486" w:rsidRDefault="00A11A82" w:rsidP="008A2486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A248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Учебным планом на изучение географии отводится 272 часа: по одному часу в неделю в 5 и 6 классах и по 2 часа в 7, 8 и 9 классах.</w:t>
      </w:r>
    </w:p>
    <w:p w:rsidR="00A11A82" w:rsidRPr="008A2486" w:rsidRDefault="00A11A82" w:rsidP="008A2486">
      <w:pPr>
        <w:spacing w:after="0" w:line="240" w:lineRule="auto"/>
        <w:rPr>
          <w:sz w:val="24"/>
          <w:szCs w:val="24"/>
        </w:rPr>
      </w:pPr>
    </w:p>
    <w:sectPr w:rsidR="00A11A82" w:rsidRPr="008A2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05B53"/>
    <w:multiLevelType w:val="multilevel"/>
    <w:tmpl w:val="A41C4E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468"/>
    <w:rsid w:val="004B1242"/>
    <w:rsid w:val="008A2486"/>
    <w:rsid w:val="00A11A82"/>
    <w:rsid w:val="00C7530B"/>
    <w:rsid w:val="00FF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2022-12-19T16:02:00Z</dcterms:created>
  <dcterms:modified xsi:type="dcterms:W3CDTF">2022-12-23T11:27:00Z</dcterms:modified>
</cp:coreProperties>
</file>